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7AE00" w14:textId="77777777" w:rsidR="00730A8F" w:rsidRPr="00730A8F" w:rsidRDefault="00730A8F" w:rsidP="00730A8F">
      <w:pPr>
        <w:pStyle w:val="Kop1"/>
        <w:spacing w:before="0" w:after="0"/>
        <w:rPr>
          <w:rFonts w:ascii="Roboto" w:hAnsi="Roboto" w:cs="Segoe UI"/>
          <w:color w:val="292A2E"/>
          <w:spacing w:val="-2"/>
          <w:sz w:val="41"/>
          <w:szCs w:val="41"/>
          <w:lang w:val="nl-NL"/>
        </w:rPr>
      </w:pPr>
      <w:r w:rsidRPr="00730A8F">
        <w:rPr>
          <w:rStyle w:val="Zwaar"/>
          <w:rFonts w:ascii="Roboto" w:hAnsi="Roboto" w:cs="Segoe UI"/>
          <w:color w:val="292A2E"/>
          <w:spacing w:val="-2"/>
          <w:sz w:val="41"/>
          <w:szCs w:val="41"/>
          <w:lang w:val="nl-NL"/>
        </w:rPr>
        <w:t xml:space="preserve">Lagere administratieve kosten, hogere marges: ontdek </w:t>
      </w:r>
      <w:proofErr w:type="spellStart"/>
      <w:r w:rsidRPr="00730A8F">
        <w:rPr>
          <w:rStyle w:val="Zwaar"/>
          <w:rFonts w:ascii="Roboto" w:hAnsi="Roboto" w:cs="Segoe UI"/>
          <w:color w:val="292A2E"/>
          <w:spacing w:val="-2"/>
          <w:sz w:val="41"/>
          <w:szCs w:val="41"/>
          <w:lang w:val="nl-NL"/>
        </w:rPr>
        <w:t>MultiPress</w:t>
      </w:r>
      <w:proofErr w:type="spellEnd"/>
      <w:r w:rsidRPr="00730A8F">
        <w:rPr>
          <w:rStyle w:val="Zwaar"/>
          <w:rFonts w:ascii="Roboto" w:hAnsi="Roboto" w:cs="Segoe UI"/>
          <w:color w:val="292A2E"/>
          <w:spacing w:val="-2"/>
          <w:sz w:val="41"/>
          <w:szCs w:val="41"/>
          <w:lang w:val="nl-NL"/>
        </w:rPr>
        <w:t xml:space="preserve"> Print ERP/MIS-software op </w:t>
      </w:r>
      <w:proofErr w:type="spellStart"/>
      <w:r w:rsidRPr="00730A8F">
        <w:rPr>
          <w:rStyle w:val="Zwaar"/>
          <w:rFonts w:ascii="Roboto" w:hAnsi="Roboto" w:cs="Segoe UI"/>
          <w:color w:val="292A2E"/>
          <w:spacing w:val="-2"/>
          <w:sz w:val="41"/>
          <w:szCs w:val="41"/>
          <w:lang w:val="nl-NL"/>
        </w:rPr>
        <w:t>Visualise</w:t>
      </w:r>
      <w:proofErr w:type="spellEnd"/>
      <w:r w:rsidRPr="00730A8F">
        <w:rPr>
          <w:rStyle w:val="Zwaar"/>
          <w:rFonts w:ascii="Roboto" w:hAnsi="Roboto" w:cs="Segoe UI"/>
          <w:color w:val="292A2E"/>
          <w:spacing w:val="-2"/>
          <w:sz w:val="41"/>
          <w:szCs w:val="41"/>
          <w:lang w:val="nl-NL"/>
        </w:rPr>
        <w:t xml:space="preserve"> EXPO</w:t>
      </w:r>
    </w:p>
    <w:p w14:paraId="6BBAE14E" w14:textId="77777777" w:rsidR="00730A8F" w:rsidRPr="00730A8F" w:rsidRDefault="00730A8F" w:rsidP="00730A8F">
      <w:pPr>
        <w:pStyle w:val="Normaalweb"/>
        <w:rPr>
          <w:rFonts w:ascii="Roboto" w:hAnsi="Roboto" w:cs="Segoe UI"/>
          <w:color w:val="292A2E"/>
        </w:rPr>
      </w:pPr>
      <w:r w:rsidRPr="00730A8F">
        <w:rPr>
          <w:rStyle w:val="Zwaar"/>
          <w:rFonts w:ascii="Roboto" w:hAnsi="Roboto" w:cs="Segoe UI"/>
          <w:color w:val="292A2E"/>
        </w:rPr>
        <w:t>Op 25, 26 en 27 maart 2025 verwelkomt Visualise EXPO de toonaangevende spelers uit de print- en signbusiness in Nederland en België. Dataline is uiteraard aanwezig, op stand E11, met MultiPress 6.0 Sirius, dé oplossing om bedrijfsprocessen te optimaliseren en winstmarges te verhogen.</w:t>
      </w:r>
    </w:p>
    <w:p w14:paraId="7B626D16" w14:textId="77777777" w:rsidR="00730A8F" w:rsidRPr="00730A8F" w:rsidRDefault="00730A8F" w:rsidP="00730A8F">
      <w:pPr>
        <w:pStyle w:val="Kop2"/>
        <w:spacing w:before="336" w:after="0"/>
        <w:rPr>
          <w:rFonts w:ascii="Roboto" w:hAnsi="Roboto" w:cs="Segoe UI"/>
          <w:color w:val="292A2E"/>
          <w:spacing w:val="-2"/>
          <w:sz w:val="34"/>
          <w:szCs w:val="34"/>
          <w:lang w:val="nl-NL"/>
        </w:rPr>
      </w:pPr>
      <w:r w:rsidRPr="00730A8F">
        <w:rPr>
          <w:rStyle w:val="Zwaar"/>
          <w:rFonts w:ascii="Roboto" w:hAnsi="Roboto" w:cs="Segoe UI"/>
          <w:color w:val="292A2E"/>
          <w:spacing w:val="-2"/>
          <w:sz w:val="34"/>
          <w:szCs w:val="34"/>
          <w:lang w:val="nl-NL"/>
        </w:rPr>
        <w:t>Advies van topexperts</w:t>
      </w:r>
    </w:p>
    <w:p w14:paraId="09FFD9A9"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Dataline is een gevestigde waarde in de Nederlandse print- en signindustrie, gedreven door een </w:t>
      </w:r>
      <w:r w:rsidRPr="00730A8F">
        <w:rPr>
          <w:rStyle w:val="Zwaar"/>
          <w:rFonts w:ascii="Roboto" w:hAnsi="Roboto" w:cs="Segoe UI"/>
          <w:color w:val="292A2E"/>
        </w:rPr>
        <w:t>hecht, lokaal en ervaren team</w:t>
      </w:r>
      <w:r w:rsidRPr="00730A8F">
        <w:rPr>
          <w:rFonts w:ascii="Roboto" w:hAnsi="Roboto" w:cs="Segoe UI"/>
          <w:color w:val="292A2E"/>
        </w:rPr>
        <w:t xml:space="preserve"> bestaande uit onder andere Michiel Strijbos, Robert Hartman, Ewoud Kamphorst en het support team in Limmen. Samen zorgen ze voor een naadloze opvolging van klanten en bieden ze oplossingen die écht aansluiten bij de wensen en eisen van de Nederlandse print- en signindustrie. Met hun </w:t>
      </w:r>
      <w:r w:rsidRPr="00730A8F">
        <w:rPr>
          <w:rStyle w:val="Zwaar"/>
          <w:rFonts w:ascii="Roboto" w:hAnsi="Roboto" w:cs="Segoe UI"/>
          <w:color w:val="292A2E"/>
        </w:rPr>
        <w:t>uitgebreide expertise en persoonlijke aanpak</w:t>
      </w:r>
      <w:r w:rsidRPr="00730A8F">
        <w:rPr>
          <w:rFonts w:ascii="Roboto" w:hAnsi="Roboto" w:cs="Segoe UI"/>
          <w:color w:val="292A2E"/>
        </w:rPr>
        <w:t xml:space="preserve"> begrijpen ze de dagelijkse uitdagingen van hun klanten als geen ander.</w:t>
      </w:r>
    </w:p>
    <w:p w14:paraId="374DD4D4"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Dankzij Datalines unieke intake tool kunnen ze </w:t>
      </w:r>
      <w:r w:rsidRPr="00730A8F">
        <w:rPr>
          <w:rStyle w:val="Zwaar"/>
          <w:rFonts w:ascii="Roboto" w:hAnsi="Roboto" w:cs="Segoe UI"/>
          <w:color w:val="292A2E"/>
        </w:rPr>
        <w:t>nauwkeurig berekenen hoe administratieve processen sneller en kostenefficiënter kunnen worden</w:t>
      </w:r>
      <w:r w:rsidRPr="00730A8F">
        <w:rPr>
          <w:rFonts w:ascii="Roboto" w:hAnsi="Roboto" w:cs="Segoe UI"/>
          <w:color w:val="292A2E"/>
        </w:rPr>
        <w:t>. Onze business experts bieden advies op maat voor elk aspect van een printbedrijf, van offertebeheer tot operationele optimalisatie, zodat de bedrijfsvoering soepel en rendabel verloopt.</w:t>
      </w:r>
    </w:p>
    <w:p w14:paraId="3FEA97D7" w14:textId="77777777" w:rsidR="00730A8F" w:rsidRPr="00730A8F" w:rsidRDefault="00730A8F" w:rsidP="00730A8F">
      <w:pPr>
        <w:pStyle w:val="Normaalweb"/>
        <w:rPr>
          <w:rFonts w:ascii="Roboto" w:hAnsi="Roboto" w:cs="Segoe UI"/>
          <w:color w:val="292A2E"/>
        </w:rPr>
      </w:pPr>
      <w:r w:rsidRPr="00730A8F">
        <w:rPr>
          <w:rStyle w:val="Nadruk"/>
          <w:rFonts w:ascii="Roboto" w:hAnsi="Roboto" w:cs="Segoe UI"/>
          <w:color w:val="292A2E"/>
        </w:rPr>
        <w:t>“MultiPress is niet alleen een tool, het is een strategische assistent voor print- en signbedrijven. Het maakt processen transparant, verbetert efficiëntie en biedt inzicht waarmee je echt vooruit kunt. Het resultaat? Betere marges en meer ruimte voor zowel kleine als grote printbedrijven om een duurzame toekomst uit te bouwen.”,</w:t>
      </w:r>
      <w:r w:rsidRPr="00730A8F">
        <w:rPr>
          <w:rFonts w:ascii="Roboto" w:hAnsi="Roboto" w:cs="Segoe UI"/>
          <w:color w:val="292A2E"/>
        </w:rPr>
        <w:t xml:space="preserve"> aldus Robert Hartman, Country Manager Nederland en International Business Development Manager.</w:t>
      </w:r>
    </w:p>
    <w:p w14:paraId="25CFF03E"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Daar stopt het niet. De specialisten van Dataline kijken verder dan alleen workflowautomatisering. Ze helpen printprofessionals om MultiPress in te zetten</w:t>
      </w:r>
      <w:r w:rsidRPr="00730A8F">
        <w:rPr>
          <w:rStyle w:val="Zwaar"/>
          <w:rFonts w:ascii="Roboto" w:hAnsi="Roboto" w:cs="Segoe UI"/>
          <w:color w:val="292A2E"/>
        </w:rPr>
        <w:t xml:space="preserve"> om processen schaalbaar te maken, fouten te minimaliseren en klanttevredenheid te verhogen</w:t>
      </w:r>
      <w:r w:rsidRPr="00730A8F">
        <w:rPr>
          <w:rFonts w:ascii="Roboto" w:hAnsi="Roboto" w:cs="Segoe UI"/>
          <w:color w:val="292A2E"/>
        </w:rPr>
        <w:t>. De blijvende groei van ons klantenbestand in Nederland onderstreept die meerwaarde. We zijn trots om onder meer Subb4, Bredewold, Goedhart, Van Hees/Patist, MultiCopy Venray en KLM Document Centerte te mogen verwelkomen als nieuwe MultiPress-gebruikers in 2024. Deze gerenommeerde Nederlandse bedrijven hebben gekozen voor MultiPress om hun bedrijfsprocessen te optimaliseren, productiviteit te verhogen en beter in te spelen op de behoeften van hun klanten.</w:t>
      </w:r>
    </w:p>
    <w:p w14:paraId="35404BE6" w14:textId="77777777" w:rsidR="00730A8F" w:rsidRPr="00730A8F" w:rsidRDefault="00730A8F" w:rsidP="00730A8F">
      <w:pPr>
        <w:pStyle w:val="Kop2"/>
        <w:spacing w:before="336" w:after="0"/>
        <w:rPr>
          <w:rFonts w:ascii="Roboto" w:hAnsi="Roboto" w:cs="Segoe UI"/>
          <w:color w:val="292A2E"/>
          <w:spacing w:val="-2"/>
          <w:sz w:val="34"/>
          <w:szCs w:val="34"/>
          <w:lang w:val="nl-NL"/>
        </w:rPr>
      </w:pPr>
      <w:r w:rsidRPr="00730A8F">
        <w:rPr>
          <w:rStyle w:val="Zwaar"/>
          <w:rFonts w:ascii="Roboto" w:hAnsi="Roboto" w:cs="Segoe UI"/>
          <w:color w:val="292A2E"/>
          <w:spacing w:val="-2"/>
          <w:sz w:val="34"/>
          <w:szCs w:val="34"/>
          <w:lang w:val="nl-NL"/>
        </w:rPr>
        <w:lastRenderedPageBreak/>
        <w:t xml:space="preserve">Maak kennis met deze </w:t>
      </w:r>
      <w:proofErr w:type="spellStart"/>
      <w:r w:rsidRPr="00730A8F">
        <w:rPr>
          <w:rStyle w:val="Zwaar"/>
          <w:rFonts w:ascii="Roboto" w:hAnsi="Roboto" w:cs="Segoe UI"/>
          <w:color w:val="292A2E"/>
          <w:spacing w:val="-2"/>
          <w:sz w:val="34"/>
          <w:szCs w:val="34"/>
          <w:lang w:val="nl-NL"/>
        </w:rPr>
        <w:t>MultiPress</w:t>
      </w:r>
      <w:proofErr w:type="spellEnd"/>
      <w:r w:rsidRPr="00730A8F">
        <w:rPr>
          <w:rStyle w:val="Zwaar"/>
          <w:rFonts w:ascii="Roboto" w:hAnsi="Roboto" w:cs="Segoe UI"/>
          <w:color w:val="292A2E"/>
          <w:spacing w:val="-2"/>
          <w:sz w:val="34"/>
          <w:szCs w:val="34"/>
          <w:lang w:val="nl-NL"/>
        </w:rPr>
        <w:t xml:space="preserve"> innovaties</w:t>
      </w:r>
    </w:p>
    <w:p w14:paraId="7EAC7411"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MultiPress is de digitale ruggengraat van elk printproductiebedrijf, die alle bedrijfsprocessen met elkaar verbindt. Alles zit in één systeem: geen losse Excel-bestanden, geen papieren notities en geen ingewikkelde communicatie tussen verschillende afdelingen. Het resultaat? Printprofessionals besparen tijd, werken efficiënter en maken minder fouten.</w:t>
      </w:r>
    </w:p>
    <w:p w14:paraId="38EDB540"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Met </w:t>
      </w:r>
      <w:r w:rsidRPr="00730A8F">
        <w:rPr>
          <w:rStyle w:val="Zwaar"/>
          <w:rFonts w:ascii="Roboto" w:hAnsi="Roboto" w:cs="Segoe UI"/>
          <w:color w:val="292A2E"/>
        </w:rPr>
        <w:t>MultiPress</w:t>
      </w:r>
      <w:r w:rsidRPr="00730A8F">
        <w:rPr>
          <w:rFonts w:ascii="Roboto" w:hAnsi="Roboto" w:cs="Segoe UI"/>
          <w:color w:val="292A2E"/>
        </w:rPr>
        <w:t xml:space="preserve"> laat Dataline zien hoe ze hun administratieve workflows kunnen transformeren. Het systeem stroomlijnt elke stap in het proces, van offerteaanvraag en orderbeheer tot planning, productie en facturering, en elimineert overbodige handelingen die tijd en geld kosten.</w:t>
      </w:r>
    </w:p>
    <w:p w14:paraId="124F2282" w14:textId="77777777" w:rsidR="00730A8F" w:rsidRPr="00730A8F" w:rsidRDefault="00730A8F" w:rsidP="00730A8F">
      <w:pPr>
        <w:pStyle w:val="Normaalweb"/>
        <w:rPr>
          <w:rFonts w:ascii="Roboto" w:hAnsi="Roboto" w:cs="Segoe UI"/>
          <w:color w:val="292A2E"/>
        </w:rPr>
      </w:pPr>
      <w:r w:rsidRPr="00730A8F">
        <w:rPr>
          <w:rStyle w:val="Zwaar"/>
          <w:rFonts w:ascii="Roboto" w:hAnsi="Roboto" w:cs="Segoe UI"/>
          <w:color w:val="292A2E"/>
        </w:rPr>
        <w:t xml:space="preserve">Administratieve kosten kunnen tot wel 40% van de totale kosten van een printorder bedragen. </w:t>
      </w:r>
      <w:r w:rsidRPr="00730A8F">
        <w:rPr>
          <w:rFonts w:ascii="Roboto" w:hAnsi="Roboto" w:cs="Segoe UI"/>
          <w:color w:val="292A2E"/>
        </w:rPr>
        <w:t>Door administratieve workflows te automatiseren, ontstaat een aanzienlijke mogelijkheid om kosten te verlagen en marges te verhogen. Terwijl moderne productieprocessen in de printindustrie vaak al optimaal zijn ingericht, wordt het besparingspotentieel van een efficiëntere administratie vaak over het hoofd gezien. Een gemiste kans die eenvoudig omgezet kan worden in winst.</w:t>
      </w:r>
    </w:p>
    <w:p w14:paraId="00EB88EE"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De Calculatie Wizard: sneller, nauwkeuriger en professioneler</w:t>
      </w:r>
    </w:p>
    <w:p w14:paraId="66F0D2AC"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Hoeveel tijd verlies je doordat printoffertes handmatig worden opgesteld of herzien? Vermijd dit met de </w:t>
      </w:r>
      <w:r w:rsidRPr="00730A8F">
        <w:rPr>
          <w:rStyle w:val="Zwaar"/>
          <w:rFonts w:ascii="Roboto" w:hAnsi="Roboto" w:cs="Segoe UI"/>
          <w:color w:val="292A2E"/>
        </w:rPr>
        <w:t xml:space="preserve">Calculatie Wizard, </w:t>
      </w:r>
      <w:r w:rsidRPr="00730A8F">
        <w:rPr>
          <w:rFonts w:ascii="Roboto" w:hAnsi="Roboto" w:cs="Segoe UI"/>
          <w:color w:val="292A2E"/>
        </w:rPr>
        <w:t xml:space="preserve">deze slimme calculator berekent razendsnel de exacte kosten van een printjob, </w:t>
      </w:r>
      <w:r w:rsidRPr="00730A8F">
        <w:rPr>
          <w:rStyle w:val="Zwaar"/>
          <w:rFonts w:ascii="Roboto" w:hAnsi="Roboto" w:cs="Segoe UI"/>
          <w:color w:val="292A2E"/>
        </w:rPr>
        <w:t>rekening houdend met alle exacte variabelen zoals materiaal, productietechniek, machines, afwerking, werkuren en deadlines</w:t>
      </w:r>
      <w:r w:rsidRPr="00730A8F">
        <w:rPr>
          <w:rFonts w:ascii="Roboto" w:hAnsi="Roboto" w:cs="Segoe UI"/>
          <w:color w:val="292A2E"/>
        </w:rPr>
        <w:t>. Het resultaat: scherpe, foutloze offertes die jouw klanten vertrouwen geven en een ijzersterke winstmarge opleveren.</w:t>
      </w:r>
    </w:p>
    <w:p w14:paraId="3FCF03E0"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De AI Assistant: verhoog de slaagkans van offertes</w:t>
      </w:r>
    </w:p>
    <w:p w14:paraId="03D48331"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De MultiPress AI Assistant helpt je om </w:t>
      </w:r>
      <w:r w:rsidRPr="00730A8F">
        <w:rPr>
          <w:rStyle w:val="Zwaar"/>
          <w:rFonts w:ascii="Roboto" w:hAnsi="Roboto" w:cs="Segoe UI"/>
          <w:color w:val="292A2E"/>
        </w:rPr>
        <w:t>offertes slimmer en effectiever op te stellen</w:t>
      </w:r>
      <w:r w:rsidRPr="00730A8F">
        <w:rPr>
          <w:rFonts w:ascii="Roboto" w:hAnsi="Roboto" w:cs="Segoe UI"/>
          <w:color w:val="292A2E"/>
        </w:rPr>
        <w:t xml:space="preserve">. Wanneer je bijvoorbeeld een offerte maakt voor een drukwerkproject, analyseert de Assistant automatisch vergelijkbare opdrachten uit het verleden, specifiek voor die klant. Het kijkt naar welke offertes destijds succesvol waren en geeft je </w:t>
      </w:r>
      <w:r w:rsidRPr="00730A8F">
        <w:rPr>
          <w:rStyle w:val="Zwaar"/>
          <w:rFonts w:ascii="Roboto" w:hAnsi="Roboto" w:cs="Segoe UI"/>
          <w:color w:val="292A2E"/>
        </w:rPr>
        <w:t>een score die aangeeft hoe groot de kans is dat de huidige offerte geaccepteerd wordt</w:t>
      </w:r>
      <w:r w:rsidRPr="00730A8F">
        <w:rPr>
          <w:rFonts w:ascii="Roboto" w:hAnsi="Roboto" w:cs="Segoe UI"/>
          <w:color w:val="292A2E"/>
        </w:rPr>
        <w:t>. Zo kun je gericht bijsturen en je slaagkansen aanzienlijk vergroten.</w:t>
      </w:r>
    </w:p>
    <w:p w14:paraId="0AB9A7FA"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lastRenderedPageBreak/>
        <w:t xml:space="preserve">De </w:t>
      </w:r>
      <w:proofErr w:type="spellStart"/>
      <w:r w:rsidRPr="00730A8F">
        <w:rPr>
          <w:rStyle w:val="Zwaar"/>
          <w:rFonts w:ascii="Roboto" w:hAnsi="Roboto" w:cs="Segoe UI"/>
          <w:color w:val="292A2E"/>
          <w:spacing w:val="-1"/>
          <w:lang w:val="nl-NL"/>
        </w:rPr>
        <w:t>MultiPress</w:t>
      </w:r>
      <w:proofErr w:type="spellEnd"/>
      <w:r w:rsidRPr="00730A8F">
        <w:rPr>
          <w:rStyle w:val="Zwaar"/>
          <w:rFonts w:ascii="Roboto" w:hAnsi="Roboto" w:cs="Segoe UI"/>
          <w:color w:val="292A2E"/>
          <w:spacing w:val="-1"/>
          <w:lang w:val="nl-NL"/>
        </w:rPr>
        <w:t xml:space="preserve"> App: grip op complexe projecten op locatie</w:t>
      </w:r>
    </w:p>
    <w:p w14:paraId="0F6DC5A4"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Bij grootschalige projecten, zoals het plaatsen van signalisatie of het installeren van reclameborden en signalisatie is overzicht cruciaal. De </w:t>
      </w:r>
      <w:r w:rsidRPr="00730A8F">
        <w:rPr>
          <w:rStyle w:val="Zwaar"/>
          <w:rFonts w:ascii="Roboto" w:hAnsi="Roboto" w:cs="Segoe UI"/>
          <w:color w:val="292A2E"/>
        </w:rPr>
        <w:t>MultiPress App</w:t>
      </w:r>
      <w:r w:rsidRPr="00730A8F">
        <w:rPr>
          <w:rFonts w:ascii="Roboto" w:hAnsi="Roboto" w:cs="Segoe UI"/>
          <w:color w:val="292A2E"/>
        </w:rPr>
        <w:t xml:space="preserve"> zorgt ervoor dat jouw team exact weet wie, wat, waar en wanneer moet uitvoeren. Dankzij de app worden deadlines gehaald en klanten tevreden gehouden, zonder extra inspanning van jouw kant. Recent kreeg deze app een </w:t>
      </w:r>
      <w:r w:rsidRPr="00730A8F">
        <w:rPr>
          <w:rStyle w:val="Zwaar"/>
          <w:rFonts w:ascii="Roboto" w:hAnsi="Roboto" w:cs="Segoe UI"/>
          <w:color w:val="292A2E"/>
        </w:rPr>
        <w:t>grondige update</w:t>
      </w:r>
      <w:r w:rsidRPr="00730A8F">
        <w:rPr>
          <w:rFonts w:ascii="Roboto" w:hAnsi="Roboto" w:cs="Segoe UI"/>
          <w:color w:val="292A2E"/>
        </w:rPr>
        <w:t xml:space="preserve"> en werden de functionaliteiten uitgebreid zodat de app elke medewerker on the go ondersteunt, van het leverteam tot jouw verkopers.</w:t>
      </w:r>
    </w:p>
    <w:p w14:paraId="0143D151"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 xml:space="preserve">De E-calculator: </w:t>
      </w:r>
      <w:proofErr w:type="gramStart"/>
      <w:r w:rsidRPr="00730A8F">
        <w:rPr>
          <w:rStyle w:val="Zwaar"/>
          <w:rFonts w:ascii="Roboto" w:hAnsi="Roboto" w:cs="Segoe UI"/>
          <w:color w:val="292A2E"/>
          <w:spacing w:val="-1"/>
          <w:lang w:val="nl-NL"/>
        </w:rPr>
        <w:t>jouw</w:t>
      </w:r>
      <w:proofErr w:type="gramEnd"/>
      <w:r w:rsidRPr="00730A8F">
        <w:rPr>
          <w:rStyle w:val="Zwaar"/>
          <w:rFonts w:ascii="Roboto" w:hAnsi="Roboto" w:cs="Segoe UI"/>
          <w:color w:val="292A2E"/>
          <w:spacing w:val="-1"/>
          <w:lang w:val="nl-NL"/>
        </w:rPr>
        <w:t xml:space="preserve"> online </w:t>
      </w:r>
      <w:proofErr w:type="spellStart"/>
      <w:r w:rsidRPr="00730A8F">
        <w:rPr>
          <w:rStyle w:val="Zwaar"/>
          <w:rFonts w:ascii="Roboto" w:hAnsi="Roboto" w:cs="Segoe UI"/>
          <w:color w:val="292A2E"/>
          <w:spacing w:val="-1"/>
          <w:lang w:val="nl-NL"/>
        </w:rPr>
        <w:t>verkoopassistent</w:t>
      </w:r>
      <w:proofErr w:type="spellEnd"/>
    </w:p>
    <w:p w14:paraId="21C1AE66"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Investeer je in Web2Print en een goed gevulde webshop? De </w:t>
      </w:r>
      <w:r w:rsidRPr="00730A8F">
        <w:rPr>
          <w:rStyle w:val="Zwaar"/>
          <w:rFonts w:ascii="Roboto" w:hAnsi="Roboto" w:cs="Segoe UI"/>
          <w:color w:val="292A2E"/>
        </w:rPr>
        <w:t>E-calculator</w:t>
      </w:r>
      <w:r w:rsidRPr="00730A8F">
        <w:rPr>
          <w:rFonts w:ascii="Roboto" w:hAnsi="Roboto" w:cs="Segoe UI"/>
          <w:color w:val="292A2E"/>
        </w:rPr>
        <w:t xml:space="preserve"> integreert perfect met jouw online platform en berekent direct prijzen voor klanten, rekening houdend met actuele gegevens. De order komt vervolgens automatisch in MultiPress terecht, inclusief alle benodigde details. Dit </w:t>
      </w:r>
      <w:r w:rsidRPr="00730A8F">
        <w:rPr>
          <w:rStyle w:val="Zwaar"/>
          <w:rFonts w:ascii="Roboto" w:hAnsi="Roboto" w:cs="Segoe UI"/>
          <w:color w:val="292A2E"/>
        </w:rPr>
        <w:t>verkort de doorlooptijd, verhoogt de klanttevredenheid en minimaliseert fouten</w:t>
      </w:r>
      <w:r w:rsidRPr="00730A8F">
        <w:rPr>
          <w:rFonts w:ascii="Roboto" w:hAnsi="Roboto" w:cs="Segoe UI"/>
          <w:color w:val="292A2E"/>
        </w:rPr>
        <w:t>, een enorme winst in efficiëntie en service.</w:t>
      </w:r>
    </w:p>
    <w:p w14:paraId="1E4C4BB6" w14:textId="77777777" w:rsidR="00730A8F" w:rsidRPr="00730A8F" w:rsidRDefault="00730A8F" w:rsidP="00730A8F">
      <w:pPr>
        <w:pStyle w:val="Kop3"/>
        <w:spacing w:before="315" w:after="0"/>
        <w:rPr>
          <w:rFonts w:ascii="Roboto" w:hAnsi="Roboto" w:cs="Segoe UI"/>
          <w:color w:val="292A2E"/>
          <w:spacing w:val="-1"/>
          <w:lang w:val="nl-NL"/>
        </w:rPr>
      </w:pPr>
      <w:r w:rsidRPr="00730A8F">
        <w:rPr>
          <w:rStyle w:val="Zwaar"/>
          <w:rFonts w:ascii="Roboto" w:hAnsi="Roboto" w:cs="Segoe UI"/>
          <w:color w:val="292A2E"/>
          <w:spacing w:val="-1"/>
          <w:lang w:val="nl-NL"/>
        </w:rPr>
        <w:t>Rapportages en dashboards: inzicht dat leidt tot actie</w:t>
      </w:r>
    </w:p>
    <w:p w14:paraId="70013D20"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Je moet tegenwoordig heel snel en slagvaardig kunnen inspelen op trends en uitdagingen. Met de geavanceerde </w:t>
      </w:r>
      <w:r w:rsidRPr="00730A8F">
        <w:rPr>
          <w:rStyle w:val="Zwaar"/>
          <w:rFonts w:ascii="Roboto" w:hAnsi="Roboto" w:cs="Segoe UI"/>
          <w:color w:val="292A2E"/>
        </w:rPr>
        <w:t>rapportages en dashboards</w:t>
      </w:r>
      <w:r w:rsidRPr="00730A8F">
        <w:rPr>
          <w:rFonts w:ascii="Roboto" w:hAnsi="Roboto" w:cs="Segoe UI"/>
          <w:color w:val="292A2E"/>
        </w:rPr>
        <w:t xml:space="preserve"> van MultiPress heb je alle cruciale cijfers in één oogopslag paraat. Denk aan marges, productiviteit en operationele kosten. Je krijgt realtime inzicht, zodat je strategische beslissingen kunt nemen op basis van feiten in plaats van aannames.</w:t>
      </w:r>
    </w:p>
    <w:p w14:paraId="7A92D910"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w:t>
      </w:r>
    </w:p>
    <w:p w14:paraId="6E9E3A90" w14:textId="77777777" w:rsidR="00730A8F" w:rsidRPr="00730A8F" w:rsidRDefault="00730A8F" w:rsidP="00730A8F">
      <w:pPr>
        <w:pStyle w:val="Kop2"/>
        <w:spacing w:before="336" w:after="0"/>
        <w:rPr>
          <w:rFonts w:ascii="Roboto" w:hAnsi="Roboto" w:cs="Segoe UI"/>
          <w:color w:val="292A2E"/>
          <w:spacing w:val="-2"/>
          <w:sz w:val="34"/>
          <w:szCs w:val="34"/>
          <w:lang w:val="nl-NL"/>
        </w:rPr>
      </w:pPr>
      <w:r w:rsidRPr="00730A8F">
        <w:rPr>
          <w:rStyle w:val="Zwaar"/>
          <w:rFonts w:ascii="Roboto" w:hAnsi="Roboto" w:cs="Segoe UI"/>
          <w:color w:val="292A2E"/>
          <w:spacing w:val="-2"/>
          <w:sz w:val="34"/>
          <w:szCs w:val="34"/>
          <w:lang w:val="nl-NL"/>
        </w:rPr>
        <w:t>Ons uitgebreid netwerk van gecertificeerde partners ondersteunt jouw business</w:t>
      </w:r>
    </w:p>
    <w:p w14:paraId="47399AFA"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Dankzij Datalines uitgebreide partnernetwerk van meer dan 80 vertrouwde leveranciers zoals o.a. </w:t>
      </w:r>
      <w:r w:rsidRPr="00730A8F">
        <w:rPr>
          <w:rStyle w:val="Zwaar"/>
          <w:rFonts w:ascii="Roboto" w:hAnsi="Roboto" w:cs="Segoe UI"/>
          <w:color w:val="292A2E"/>
        </w:rPr>
        <w:t>SwissQprint</w:t>
      </w:r>
      <w:r w:rsidRPr="00730A8F">
        <w:rPr>
          <w:rFonts w:ascii="Roboto" w:hAnsi="Roboto" w:cs="Segoe UI"/>
          <w:color w:val="292A2E"/>
        </w:rPr>
        <w:t xml:space="preserve">, </w:t>
      </w:r>
      <w:r w:rsidRPr="00730A8F">
        <w:rPr>
          <w:rStyle w:val="Zwaar"/>
          <w:rFonts w:ascii="Roboto" w:hAnsi="Roboto" w:cs="Segoe UI"/>
          <w:color w:val="292A2E"/>
        </w:rPr>
        <w:t>Zund</w:t>
      </w:r>
      <w:r w:rsidRPr="00730A8F">
        <w:rPr>
          <w:rFonts w:ascii="Roboto" w:hAnsi="Roboto" w:cs="Segoe UI"/>
          <w:color w:val="292A2E"/>
        </w:rPr>
        <w:t xml:space="preserve">, </w:t>
      </w:r>
      <w:r w:rsidRPr="00730A8F">
        <w:rPr>
          <w:rStyle w:val="Zwaar"/>
          <w:rFonts w:ascii="Roboto" w:hAnsi="Roboto" w:cs="Segoe UI"/>
          <w:color w:val="292A2E"/>
        </w:rPr>
        <w:t>Agfa</w:t>
      </w:r>
      <w:r w:rsidRPr="00730A8F">
        <w:rPr>
          <w:rFonts w:ascii="Roboto" w:hAnsi="Roboto" w:cs="Segoe UI"/>
          <w:color w:val="292A2E"/>
        </w:rPr>
        <w:t>,</w:t>
      </w:r>
      <w:r w:rsidRPr="00730A8F">
        <w:rPr>
          <w:rStyle w:val="Zwaar"/>
          <w:rFonts w:ascii="Roboto" w:hAnsi="Roboto" w:cs="Segoe UI"/>
          <w:color w:val="292A2E"/>
        </w:rPr>
        <w:t xml:space="preserve"> Antalis, Canon</w:t>
      </w:r>
      <w:r w:rsidRPr="00730A8F">
        <w:rPr>
          <w:rFonts w:ascii="Roboto" w:hAnsi="Roboto" w:cs="Segoe UI"/>
          <w:color w:val="292A2E"/>
        </w:rPr>
        <w:t xml:space="preserve"> en </w:t>
      </w:r>
      <w:r w:rsidRPr="00730A8F">
        <w:rPr>
          <w:rStyle w:val="Zwaar"/>
          <w:rFonts w:ascii="Roboto" w:hAnsi="Roboto" w:cs="Segoe UI"/>
          <w:color w:val="292A2E"/>
        </w:rPr>
        <w:t>Enfocus</w:t>
      </w:r>
      <w:r w:rsidRPr="00730A8F">
        <w:rPr>
          <w:rFonts w:ascii="Roboto" w:hAnsi="Roboto" w:cs="Segoe UI"/>
          <w:color w:val="292A2E"/>
        </w:rPr>
        <w:t>, integreert MultiPress naadloos met de beste oplossingen in de print- en signindustrie. Dit verhoogt de efficiëntie en winstgevendheid.</w:t>
      </w:r>
    </w:p>
    <w:p w14:paraId="4C2AEB39" w14:textId="7B201D4A" w:rsidR="00730A8F" w:rsidRPr="00730A8F" w:rsidRDefault="00730A8F" w:rsidP="00730A8F">
      <w:pPr>
        <w:pStyle w:val="Normaalweb"/>
        <w:rPr>
          <w:rFonts w:ascii="Roboto" w:hAnsi="Roboto" w:cs="Segoe UI"/>
          <w:color w:val="292A2E"/>
        </w:rPr>
      </w:pPr>
      <w:r w:rsidRPr="00730A8F">
        <w:rPr>
          <w:rFonts w:ascii="Roboto" w:hAnsi="Roboto" w:cs="Segoe UI"/>
          <w:color w:val="292A2E"/>
        </w:rPr>
        <w:t>Met dit certificeringsprogramma integreert Dataline de MultiPress-software met hardware, software en materiaalleveranciers. Elke samenwerking garandeert geoptimaliseerde workflows, training en support, zodat je profiteert van next level automatisering en een toekomstbestendige oplossing.</w:t>
      </w:r>
    </w:p>
    <w:p w14:paraId="258EC6D8" w14:textId="77777777" w:rsidR="00730A8F" w:rsidRPr="00730A8F" w:rsidRDefault="00730A8F" w:rsidP="00730A8F">
      <w:pPr>
        <w:pStyle w:val="Kop2"/>
        <w:spacing w:before="336" w:after="0"/>
        <w:rPr>
          <w:rFonts w:ascii="Roboto" w:hAnsi="Roboto" w:cs="Segoe UI"/>
          <w:color w:val="292A2E"/>
          <w:spacing w:val="-2"/>
          <w:sz w:val="34"/>
          <w:szCs w:val="34"/>
          <w:lang w:val="nl-NL"/>
        </w:rPr>
      </w:pPr>
      <w:r w:rsidRPr="00730A8F">
        <w:rPr>
          <w:rStyle w:val="Zwaar"/>
          <w:rFonts w:ascii="Roboto" w:hAnsi="Roboto" w:cs="Segoe UI"/>
          <w:color w:val="292A2E"/>
          <w:spacing w:val="-2"/>
          <w:sz w:val="34"/>
          <w:szCs w:val="34"/>
          <w:lang w:val="nl-NL"/>
        </w:rPr>
        <w:lastRenderedPageBreak/>
        <w:t>Plan jouw exclusieve afspraak</w:t>
      </w:r>
    </w:p>
    <w:p w14:paraId="716F1DD7"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Onze agenda loopt snel vol. Printprofessionals die zeker willen zijn van een gesprek met onze specialisten en een gepersonaliseerde demonstratie, maken het beste</w:t>
      </w:r>
      <w:r w:rsidRPr="00730A8F">
        <w:rPr>
          <w:rStyle w:val="Zwaar"/>
          <w:rFonts w:ascii="Roboto" w:hAnsi="Roboto" w:cs="Segoe UI"/>
          <w:color w:val="292A2E"/>
        </w:rPr>
        <w:t xml:space="preserve"> vandaag nog een afspraak</w:t>
      </w:r>
      <w:r w:rsidRPr="00730A8F">
        <w:rPr>
          <w:rFonts w:ascii="Roboto" w:hAnsi="Roboto" w:cs="Segoe UI"/>
          <w:color w:val="292A2E"/>
        </w:rPr>
        <w:t xml:space="preserve"> om te ontdekken hoe MultiPress hun printproductiebedrijf toekomstbestendig maakt.</w:t>
      </w:r>
    </w:p>
    <w:p w14:paraId="4ED8A4FC" w14:textId="77777777" w:rsidR="00730A8F" w:rsidRPr="00730A8F" w:rsidRDefault="00730A8F" w:rsidP="00730A8F">
      <w:pPr>
        <w:pStyle w:val="Normaalweb"/>
        <w:rPr>
          <w:rFonts w:ascii="Roboto" w:hAnsi="Roboto" w:cs="Segoe UI"/>
          <w:color w:val="292A2E"/>
        </w:rPr>
      </w:pPr>
      <w:r w:rsidRPr="00730A8F">
        <w:rPr>
          <w:rStyle w:val="Zwaar"/>
          <w:rFonts w:ascii="Roboto" w:hAnsi="Roboto" w:cs="Segoe UI"/>
          <w:color w:val="292A2E"/>
        </w:rPr>
        <w:t>Bezoekers aan Visualise Expo kunnen hun gratis toegangsticket boeken en hun demo plannen via deze link.</w:t>
      </w:r>
    </w:p>
    <w:p w14:paraId="683E3654" w14:textId="77777777" w:rsidR="00730A8F" w:rsidRPr="00730A8F" w:rsidRDefault="00730A8F" w:rsidP="00730A8F">
      <w:pPr>
        <w:pStyle w:val="Normaalweb"/>
        <w:rPr>
          <w:rFonts w:ascii="Roboto" w:hAnsi="Roboto" w:cs="Segoe UI"/>
          <w:color w:val="292A2E"/>
        </w:rPr>
      </w:pPr>
      <w:r w:rsidRPr="00730A8F">
        <w:rPr>
          <w:rFonts w:ascii="Roboto" w:hAnsi="Roboto" w:cs="Segoe UI"/>
          <w:color w:val="292A2E"/>
        </w:rPr>
        <w:t xml:space="preserve">Wij kijken ernaar uit je te verwelkomen op </w:t>
      </w:r>
      <w:r w:rsidRPr="00730A8F">
        <w:rPr>
          <w:rStyle w:val="Zwaar"/>
          <w:rFonts w:ascii="Roboto" w:hAnsi="Roboto" w:cs="Segoe UI"/>
          <w:color w:val="292A2E"/>
        </w:rPr>
        <w:t>stand E11</w:t>
      </w:r>
      <w:r w:rsidRPr="00730A8F">
        <w:rPr>
          <w:rFonts w:ascii="Roboto" w:hAnsi="Roboto" w:cs="Segoe UI"/>
          <w:color w:val="292A2E"/>
        </w:rPr>
        <w:t xml:space="preserve"> tijdens Visualise Expo!</w:t>
      </w:r>
    </w:p>
    <w:p w14:paraId="1F1B705F" w14:textId="77777777" w:rsidR="00730A8F" w:rsidRPr="00730A8F" w:rsidRDefault="00730A8F" w:rsidP="00B10274">
      <w:pPr>
        <w:pStyle w:val="Kop4"/>
        <w:shd w:val="clear" w:color="auto" w:fill="FFFFFF"/>
        <w:spacing w:before="326" w:after="0"/>
        <w:rPr>
          <w:rFonts w:ascii="Roboto" w:hAnsi="Roboto"/>
        </w:rPr>
      </w:pPr>
    </w:p>
    <w:p w14:paraId="407E0C59" w14:textId="60CC77C3" w:rsidR="00B10274" w:rsidRPr="00730A8F" w:rsidRDefault="00B10274" w:rsidP="00B10274">
      <w:pPr>
        <w:pStyle w:val="Kop4"/>
        <w:shd w:val="clear" w:color="auto" w:fill="FFFFFF"/>
        <w:spacing w:before="326" w:after="0"/>
        <w:rPr>
          <w:rFonts w:ascii="Roboto" w:hAnsi="Roboto" w:cs="Segoe UI"/>
          <w:color w:val="172B4D"/>
          <w:spacing w:val="-1"/>
          <w:lang w:val="nl-NL"/>
        </w:rPr>
      </w:pPr>
      <w:hyperlink r:id="rId8" w:tooltip="https://www.dataline.eu/nl" w:history="1">
        <w:r w:rsidRPr="00730A8F">
          <w:rPr>
            <w:rStyle w:val="Hyperlink"/>
            <w:rFonts w:ascii="Roboto" w:hAnsi="Roboto" w:cs="Segoe UI"/>
            <w:spacing w:val="-1"/>
            <w:lang w:val="nl-NL"/>
          </w:rPr>
          <w:t>Over Dataline</w:t>
        </w:r>
      </w:hyperlink>
    </w:p>
    <w:p w14:paraId="3EAC7970"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 xml:space="preserve">Dataline weet wat printmediabedrijven nodig hebben om hun processen te stroomlijnen, hun workflows te automatiseren en hun winst te verhogen. Hun </w:t>
      </w:r>
      <w:r w:rsidRPr="00730A8F">
        <w:rPr>
          <w:rStyle w:val="Zwaar"/>
          <w:rFonts w:ascii="Roboto" w:hAnsi="Roboto" w:cs="Segoe UI"/>
          <w:color w:val="172B4D"/>
          <w:spacing w:val="-1"/>
        </w:rPr>
        <w:t>hoogwaardige MIS/ERP-software MultiPress</w:t>
      </w:r>
      <w:r w:rsidRPr="00730A8F">
        <w:rPr>
          <w:rFonts w:ascii="Roboto" w:hAnsi="Roboto" w:cs="Segoe UI"/>
          <w:color w:val="172B4D"/>
          <w:spacing w:val="-1"/>
        </w:rPr>
        <w:t xml:space="preserve"> werd speciaal ontwikkeld om te voldoen aan de behoeften van moderne printmediabedrijven van elke omvang en productietechniek.</w:t>
      </w:r>
    </w:p>
    <w:p w14:paraId="79BBA5FC"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Dataline werd in 1997 opgericht door CEO Dirk Deroo. Zijn visie was duidelijk: printproductiebedrijven moderniseren met automatisering, digitalisering en procesverbetering. Het administratieve proces bij een printmediabedrijf bestaat uit verschillende complexe stappen, vaak uniek voor de grafische industrie. Met algemene software die niet specifiek is ontwikkeld voor de grafische industrie is een printmediabedrijf helemaal niet geholpen. Om aan deze behoefte te voldoen, heeft Dataline MultiPress MIS/ERP-software ontwikkeld.  </w:t>
      </w:r>
    </w:p>
    <w:p w14:paraId="2EDBAEC2"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Nu, met meer dan 100 medewerkers, een netwerk van gecertificeerde partners en 5 kantoren in heel Europa, heeft deze toonaangevende innovator in de industrie het vertrouwen gewonnen van meer dan 1.000 printmediabedrijven. Het team van Dataline is toegewijd aan het leveren van een uitstekende kwaliteit van dienstverlening en is vastbesloten om de referentie bij uitstek te blijven. </w:t>
      </w:r>
    </w:p>
    <w:p w14:paraId="6FFAE558" w14:textId="78019073" w:rsidR="00B10274" w:rsidRPr="00730A8F" w:rsidRDefault="00B10274" w:rsidP="00730A8F">
      <w:pPr>
        <w:pStyle w:val="Normaalweb"/>
        <w:shd w:val="clear" w:color="auto" w:fill="FFFFFF"/>
        <w:rPr>
          <w:rFonts w:ascii="Roboto" w:hAnsi="Roboto" w:cs="Segoe UI"/>
          <w:color w:val="172B4D"/>
          <w:spacing w:val="-1"/>
        </w:rPr>
      </w:pPr>
    </w:p>
    <w:p w14:paraId="123769BA" w14:textId="77777777" w:rsidR="00B10274" w:rsidRPr="00730A8F" w:rsidRDefault="00B10274" w:rsidP="00B10274">
      <w:pPr>
        <w:pStyle w:val="Kop4"/>
        <w:shd w:val="clear" w:color="auto" w:fill="FFFFFF"/>
        <w:spacing w:before="326" w:after="0"/>
        <w:rPr>
          <w:rFonts w:ascii="Roboto" w:hAnsi="Roboto" w:cs="Segoe UI"/>
          <w:color w:val="172B4D"/>
          <w:spacing w:val="-1"/>
          <w:lang w:val="nl-NL"/>
        </w:rPr>
      </w:pPr>
      <w:hyperlink r:id="rId9" w:tooltip="https://www.dataline.eu/nl/multipress" w:history="1">
        <w:r w:rsidRPr="00730A8F">
          <w:rPr>
            <w:rStyle w:val="Hyperlink"/>
            <w:rFonts w:ascii="Roboto" w:hAnsi="Roboto" w:cs="Segoe UI"/>
            <w:spacing w:val="-1"/>
            <w:lang w:val="nl-NL"/>
          </w:rPr>
          <w:t xml:space="preserve">Over </w:t>
        </w:r>
        <w:proofErr w:type="spellStart"/>
        <w:r w:rsidRPr="00730A8F">
          <w:rPr>
            <w:rStyle w:val="Hyperlink"/>
            <w:rFonts w:ascii="Roboto" w:hAnsi="Roboto" w:cs="Segoe UI"/>
            <w:spacing w:val="-1"/>
            <w:lang w:val="nl-NL"/>
          </w:rPr>
          <w:t>MultiPress</w:t>
        </w:r>
        <w:proofErr w:type="spellEnd"/>
      </w:hyperlink>
    </w:p>
    <w:p w14:paraId="72DFCFA5"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MultiPress is de #1 MIS/ERP software in de Europese grafische industrie, ontwikkeld door toonaangevende innovator, </w:t>
      </w:r>
      <w:r w:rsidRPr="00730A8F">
        <w:rPr>
          <w:rStyle w:val="Zwaar"/>
          <w:rFonts w:ascii="Roboto" w:hAnsi="Roboto" w:cs="Segoe UI"/>
          <w:color w:val="172B4D"/>
          <w:spacing w:val="-1"/>
        </w:rPr>
        <w:t>Dataline</w:t>
      </w:r>
      <w:r w:rsidRPr="00730A8F">
        <w:rPr>
          <w:rFonts w:ascii="Roboto" w:hAnsi="Roboto" w:cs="Segoe UI"/>
          <w:color w:val="172B4D"/>
          <w:spacing w:val="-1"/>
        </w:rPr>
        <w:t xml:space="preserve">. Deze krachtige software combineert alle </w:t>
      </w:r>
      <w:r w:rsidRPr="00730A8F">
        <w:rPr>
          <w:rFonts w:ascii="Roboto" w:hAnsi="Roboto" w:cs="Segoe UI"/>
          <w:color w:val="172B4D"/>
          <w:spacing w:val="-1"/>
        </w:rPr>
        <w:lastRenderedPageBreak/>
        <w:t>functionaliteiten die je nodig hebt om de administratie en workflow van een print- en signbedrijf vlot te laten verlopen, om obstakels te overwinnen en de toegevoegde waarde een boost te geven.</w:t>
      </w:r>
    </w:p>
    <w:p w14:paraId="0F2DED4C"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Deze</w:t>
      </w:r>
      <w:r w:rsidRPr="00730A8F">
        <w:rPr>
          <w:rStyle w:val="Zwaar"/>
          <w:rFonts w:ascii="Roboto" w:hAnsi="Roboto" w:cs="Segoe UI"/>
          <w:color w:val="172B4D"/>
          <w:spacing w:val="-1"/>
        </w:rPr>
        <w:t> krachtige modulaire beheersoftware begeleidt je van A tot Z</w:t>
      </w:r>
      <w:r w:rsidRPr="00730A8F">
        <w:rPr>
          <w:rFonts w:ascii="Roboto" w:hAnsi="Roboto" w:cs="Segoe UI"/>
          <w:color w:val="172B4D"/>
          <w:spacing w:val="-1"/>
        </w:rPr>
        <w:t>. Klantenbeheer, offerteberekening, tijdsregistratie, productie- en orderbeheer, logistiek, kostenbeheer, dashboarding en facturering zijn slechts enkele van de vele mogelijke functionaliteiten die tijd, middelen en geld besparen in een printmediabedrijf.</w:t>
      </w:r>
    </w:p>
    <w:p w14:paraId="6FF535ED"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Dataline heeft</w:t>
      </w:r>
      <w:r w:rsidRPr="00730A8F">
        <w:rPr>
          <w:rStyle w:val="Zwaar"/>
          <w:rFonts w:ascii="Roboto" w:hAnsi="Roboto" w:cs="Segoe UI"/>
          <w:color w:val="172B4D"/>
          <w:spacing w:val="-1"/>
        </w:rPr>
        <w:t xml:space="preserve"> het vertrouwen gewonnen van meer dan 14.000 dagelijkse gebruikers op 1.000 locaties</w:t>
      </w:r>
      <w:r w:rsidRPr="00730A8F">
        <w:rPr>
          <w:rFonts w:ascii="Roboto" w:hAnsi="Roboto" w:cs="Segoe UI"/>
          <w:color w:val="172B4D"/>
          <w:spacing w:val="-1"/>
        </w:rPr>
        <w:t>. De MultiPress-software is niet alleen geprezen door zijn gebruikers, maar heeft ook </w:t>
      </w:r>
      <w:r w:rsidRPr="00730A8F">
        <w:rPr>
          <w:rStyle w:val="Zwaar"/>
          <w:rFonts w:ascii="Roboto" w:hAnsi="Roboto" w:cs="Segoe UI"/>
          <w:color w:val="172B4D"/>
          <w:spacing w:val="-1"/>
        </w:rPr>
        <w:t>vijf jaar op rij een European Digital Press award in de wacht gesleept.</w:t>
      </w:r>
    </w:p>
    <w:p w14:paraId="2D22C394" w14:textId="77777777" w:rsidR="00B10274" w:rsidRPr="00730A8F" w:rsidRDefault="00B10274" w:rsidP="00B10274">
      <w:pPr>
        <w:pStyle w:val="Normaalweb"/>
        <w:shd w:val="clear" w:color="auto" w:fill="FFFFFF"/>
        <w:rPr>
          <w:rFonts w:ascii="Roboto" w:hAnsi="Roboto" w:cs="Segoe UI"/>
          <w:color w:val="172B4D"/>
          <w:spacing w:val="-1"/>
        </w:rPr>
      </w:pPr>
      <w:r w:rsidRPr="00730A8F">
        <w:rPr>
          <w:rFonts w:ascii="Roboto" w:hAnsi="Roboto" w:cs="Segoe UI"/>
          <w:color w:val="172B4D"/>
          <w:spacing w:val="-1"/>
        </w:rPr>
        <w:t> </w:t>
      </w:r>
    </w:p>
    <w:p w14:paraId="510EA5E5" w14:textId="219F658E" w:rsidR="005430BD" w:rsidRPr="00730A8F" w:rsidRDefault="005430BD" w:rsidP="00730A8F">
      <w:pPr>
        <w:shd w:val="clear" w:color="auto" w:fill="FFFFFF"/>
        <w:spacing w:after="240"/>
        <w:rPr>
          <w:rFonts w:ascii="Roboto" w:eastAsia="Roboto" w:hAnsi="Roboto" w:cs="Roboto"/>
          <w:color w:val="212529"/>
          <w:sz w:val="24"/>
          <w:szCs w:val="24"/>
          <w:lang w:val="nl-NL"/>
        </w:rPr>
      </w:pPr>
      <w:bookmarkStart w:id="0" w:name="_hyllnfaaws3y" w:colFirst="0" w:colLast="0"/>
      <w:bookmarkEnd w:id="0"/>
    </w:p>
    <w:sectPr w:rsidR="005430BD" w:rsidRPr="00730A8F">
      <w:headerReference w:type="default" r:id="rId10"/>
      <w:foot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D2533" w14:textId="77777777" w:rsidR="000C4AB4" w:rsidRDefault="000C4AB4">
      <w:pPr>
        <w:spacing w:line="240" w:lineRule="auto"/>
      </w:pPr>
      <w:r>
        <w:separator/>
      </w:r>
    </w:p>
  </w:endnote>
  <w:endnote w:type="continuationSeparator" w:id="0">
    <w:p w14:paraId="259B3C51" w14:textId="77777777" w:rsidR="000C4AB4" w:rsidRDefault="000C4A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0B160AF-82ED-FA4F-8E4C-5D546750FB47}"/>
  </w:font>
  <w:font w:name="Times New Roman">
    <w:panose1 w:val="02020603050405020304"/>
    <w:charset w:val="00"/>
    <w:family w:val="roman"/>
    <w:pitch w:val="variable"/>
    <w:sig w:usb0="E0002EFF" w:usb1="C000785B" w:usb2="00000009" w:usb3="00000000" w:csb0="000001FF" w:csb1="00000000"/>
    <w:embedRegular r:id="rId2" w:fontKey="{0C13E20B-5E9C-F449-9906-4EDE3DDF8A20}"/>
    <w:embedBold r:id="rId3" w:fontKey="{E87092AD-DB5D-A444-8083-5E1EE5EE5CA4}"/>
    <w:embedItalic r:id="rId4" w:fontKey="{74967D53-4EC6-AA46-A545-8DCE057B7152}"/>
  </w:font>
  <w:font w:name="Courier New">
    <w:panose1 w:val="02070309020205020404"/>
    <w:charset w:val="00"/>
    <w:family w:val="modern"/>
    <w:pitch w:val="fixed"/>
    <w:sig w:usb0="E0002AFF" w:usb1="C0007843" w:usb2="00000009" w:usb3="00000000" w:csb0="000001FF" w:csb1="00000000"/>
    <w:embedRegular r:id="rId5" w:fontKey="{E0286157-2E39-4446-B804-5069CB1CE502}"/>
  </w:font>
  <w:font w:name="Wingdings">
    <w:panose1 w:val="05000000000000000000"/>
    <w:charset w:val="4D"/>
    <w:family w:val="decorative"/>
    <w:pitch w:val="variable"/>
    <w:sig w:usb0="00000003" w:usb1="00000000" w:usb2="00000000" w:usb3="00000000" w:csb0="80000001" w:csb1="00000000"/>
    <w:embedRegular r:id="rId6" w:fontKey="{CACEC6C1-DD74-9047-A2DF-1880FF913D84}"/>
  </w:font>
  <w:font w:name="Roboto">
    <w:panose1 w:val="02000000000000000000"/>
    <w:charset w:val="00"/>
    <w:family w:val="auto"/>
    <w:pitch w:val="variable"/>
    <w:sig w:usb0="E0000AFF" w:usb1="5000217F" w:usb2="00000021" w:usb3="00000000" w:csb0="0000019F" w:csb1="00000000"/>
    <w:embedRegular r:id="rId7" w:fontKey="{880A2ABB-9295-324C-8F24-D8B787BF1B97}"/>
    <w:embedBold r:id="rId8" w:fontKey="{CCA7CF04-5670-CF4B-B248-3C0893EBA884}"/>
    <w:embedItalic r:id="rId9" w:fontKey="{4F3F348A-D19D-6140-BF84-194AB434AEB1}"/>
  </w:font>
  <w:font w:name="Arial">
    <w:panose1 w:val="020B0604020202020204"/>
    <w:charset w:val="00"/>
    <w:family w:val="swiss"/>
    <w:pitch w:val="variable"/>
    <w:sig w:usb0="E0002AFF" w:usb1="C0007843" w:usb2="00000009" w:usb3="00000000" w:csb0="000001FF" w:csb1="00000000"/>
    <w:embedRegular r:id="rId10" w:fontKey="{10D9EA1E-9F38-D942-B0F8-80D09D55D5D2}"/>
    <w:embedBold r:id="rId11" w:fontKey="{15714F7B-E1BE-4248-A3A0-EE21F7F5DF5F}"/>
    <w:embedItalic r:id="rId12" w:fontKey="{2A81308A-9EAF-6948-B6AA-90231F4878DF}"/>
  </w:font>
  <w:font w:name="Calibri">
    <w:panose1 w:val="020F0502020204030204"/>
    <w:charset w:val="00"/>
    <w:family w:val="swiss"/>
    <w:pitch w:val="variable"/>
    <w:sig w:usb0="E0002AFF" w:usb1="C000247B" w:usb2="00000009" w:usb3="00000000" w:csb0="000001FF" w:csb1="00000000"/>
    <w:embedRegular r:id="rId13" w:fontKey="{C3F63D00-8FAF-3246-B8AC-217AA2874D5C}"/>
    <w:embedBold r:id="rId14" w:fontKey="{E4505DC1-2564-0145-87CA-505BF31FFF0C}"/>
  </w:font>
  <w:font w:name="Cambria">
    <w:panose1 w:val="02040503050406030204"/>
    <w:charset w:val="00"/>
    <w:family w:val="roman"/>
    <w:pitch w:val="variable"/>
    <w:sig w:usb0="E00002FF" w:usb1="400004FF" w:usb2="00000000" w:usb3="00000000" w:csb0="0000019F" w:csb1="00000000"/>
    <w:embedRegular r:id="rId15" w:fontKey="{DD0B6E53-BD2C-3D45-BB25-705E180BFB4E}"/>
    <w:embedBold r:id="rId16" w:fontKey="{4100BBFA-15AA-E84D-B40C-071802D1B9DE}"/>
    <w:embedItalic r:id="rId17" w:fontKey="{8948482E-EF0F-954F-840A-8F65FC89A0E0}"/>
  </w:font>
  <w:font w:name="Segoe UI">
    <w:panose1 w:val="020B0502040204020203"/>
    <w:charset w:val="00"/>
    <w:family w:val="swiss"/>
    <w:pitch w:val="variable"/>
    <w:sig w:usb0="E4002EFF" w:usb1="C000E47F" w:usb2="00000009" w:usb3="00000000" w:csb0="000001FF" w:csb1="00000000"/>
    <w:embedRegular r:id="rId18" w:fontKey="{C8B69282-2013-3A46-A572-54E2ABEA1F46}"/>
    <w:embedBold r:id="rId19" w:fontKey="{39BF1B8D-D919-F347-8DB4-98D631E4A93A}"/>
    <w:embedItalic r:id="rId20" w:fontKey="{32A76A51-F374-DC47-954B-EE43EA324D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B20A" w14:textId="77777777" w:rsidR="005430BD" w:rsidRDefault="005430BD">
    <w:hyperlink r:id="rId1">
      <w:r>
        <w:rPr>
          <w:noProof/>
          <w:color w:val="1155CC"/>
          <w:u w:val="single"/>
        </w:rPr>
        <w:drawing>
          <wp:inline distT="114300" distB="114300" distL="114300" distR="114300" wp14:anchorId="4B0FC541" wp14:editId="370F26A8">
            <wp:extent cx="6338888" cy="76886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338888" cy="768868"/>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A13C4" w14:textId="77777777" w:rsidR="000C4AB4" w:rsidRDefault="000C4AB4">
      <w:pPr>
        <w:spacing w:line="240" w:lineRule="auto"/>
      </w:pPr>
      <w:r>
        <w:separator/>
      </w:r>
    </w:p>
  </w:footnote>
  <w:footnote w:type="continuationSeparator" w:id="0">
    <w:p w14:paraId="26C90B33" w14:textId="77777777" w:rsidR="000C4AB4" w:rsidRDefault="000C4A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1272D" w14:textId="77777777" w:rsidR="005430BD" w:rsidRDefault="00000000">
    <w:r>
      <w:rPr>
        <w:noProof/>
      </w:rPr>
      <w:drawing>
        <wp:inline distT="114300" distB="114300" distL="114300" distR="114300" wp14:anchorId="1CC2755A" wp14:editId="6B1CCDCB">
          <wp:extent cx="1776413" cy="4526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76413" cy="452644"/>
                  </a:xfrm>
                  <a:prstGeom prst="rect">
                    <a:avLst/>
                  </a:prstGeom>
                  <a:ln/>
                </pic:spPr>
              </pic:pic>
            </a:graphicData>
          </a:graphic>
        </wp:inline>
      </w:drawing>
    </w:r>
  </w:p>
  <w:p w14:paraId="4F589F38" w14:textId="77777777" w:rsidR="005430BD" w:rsidRDefault="005430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221D3"/>
    <w:multiLevelType w:val="multilevel"/>
    <w:tmpl w:val="C2B0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92558"/>
    <w:multiLevelType w:val="multilevel"/>
    <w:tmpl w:val="D484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705BD3"/>
    <w:multiLevelType w:val="multilevel"/>
    <w:tmpl w:val="1312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52031D"/>
    <w:multiLevelType w:val="multilevel"/>
    <w:tmpl w:val="45CE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7F33D1"/>
    <w:multiLevelType w:val="multilevel"/>
    <w:tmpl w:val="228E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0B77A0"/>
    <w:multiLevelType w:val="multilevel"/>
    <w:tmpl w:val="1C36BD50"/>
    <w:lvl w:ilvl="0">
      <w:start w:val="1"/>
      <w:numFmt w:val="bullet"/>
      <w:lvlText w:val="●"/>
      <w:lvlJc w:val="left"/>
      <w:pPr>
        <w:ind w:left="720" w:hanging="360"/>
      </w:pPr>
      <w:rPr>
        <w:rFonts w:ascii="Roboto" w:eastAsia="Roboto" w:hAnsi="Roboto" w:cs="Roboto"/>
        <w:color w:val="212529"/>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AD2461"/>
    <w:multiLevelType w:val="multilevel"/>
    <w:tmpl w:val="86AE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493F2B"/>
    <w:multiLevelType w:val="multilevel"/>
    <w:tmpl w:val="3C12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9F3555"/>
    <w:multiLevelType w:val="multilevel"/>
    <w:tmpl w:val="9584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540D0"/>
    <w:multiLevelType w:val="multilevel"/>
    <w:tmpl w:val="7FB8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EA625C"/>
    <w:multiLevelType w:val="multilevel"/>
    <w:tmpl w:val="52C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0A475A"/>
    <w:multiLevelType w:val="multilevel"/>
    <w:tmpl w:val="351A8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603B88"/>
    <w:multiLevelType w:val="multilevel"/>
    <w:tmpl w:val="043E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D233DA"/>
    <w:multiLevelType w:val="multilevel"/>
    <w:tmpl w:val="DC6E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E3BD8"/>
    <w:multiLevelType w:val="multilevel"/>
    <w:tmpl w:val="3630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2645823">
    <w:abstractNumId w:val="5"/>
  </w:num>
  <w:num w:numId="2" w16cid:durableId="1897011581">
    <w:abstractNumId w:val="2"/>
  </w:num>
  <w:num w:numId="3" w16cid:durableId="555746103">
    <w:abstractNumId w:val="4"/>
  </w:num>
  <w:num w:numId="4" w16cid:durableId="1175026467">
    <w:abstractNumId w:val="11"/>
  </w:num>
  <w:num w:numId="5" w16cid:durableId="468212108">
    <w:abstractNumId w:val="14"/>
  </w:num>
  <w:num w:numId="6" w16cid:durableId="1401754117">
    <w:abstractNumId w:val="3"/>
  </w:num>
  <w:num w:numId="7" w16cid:durableId="640042625">
    <w:abstractNumId w:val="0"/>
  </w:num>
  <w:num w:numId="8" w16cid:durableId="323439727">
    <w:abstractNumId w:val="9"/>
  </w:num>
  <w:num w:numId="9" w16cid:durableId="443381027">
    <w:abstractNumId w:val="1"/>
  </w:num>
  <w:num w:numId="10" w16cid:durableId="954557217">
    <w:abstractNumId w:val="10"/>
  </w:num>
  <w:num w:numId="11" w16cid:durableId="1037585390">
    <w:abstractNumId w:val="6"/>
  </w:num>
  <w:num w:numId="12" w16cid:durableId="1339388269">
    <w:abstractNumId w:val="13"/>
  </w:num>
  <w:num w:numId="13" w16cid:durableId="1220827660">
    <w:abstractNumId w:val="12"/>
  </w:num>
  <w:num w:numId="14" w16cid:durableId="163519569">
    <w:abstractNumId w:val="7"/>
  </w:num>
  <w:num w:numId="15" w16cid:durableId="15641014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0BD"/>
    <w:rsid w:val="00052F1D"/>
    <w:rsid w:val="000C4AB4"/>
    <w:rsid w:val="001A10EB"/>
    <w:rsid w:val="002C1D59"/>
    <w:rsid w:val="00410A73"/>
    <w:rsid w:val="004A3BEE"/>
    <w:rsid w:val="005361D4"/>
    <w:rsid w:val="005430BD"/>
    <w:rsid w:val="00730A8F"/>
    <w:rsid w:val="008059F3"/>
    <w:rsid w:val="00A300C7"/>
    <w:rsid w:val="00B10274"/>
    <w:rsid w:val="00C9637B"/>
    <w:rsid w:val="00D0082D"/>
    <w:rsid w:val="00DF7301"/>
    <w:rsid w:val="00FE6B39"/>
  </w:rsids>
  <m:mathPr>
    <m:mathFont m:val="Cambria Math"/>
    <m:brkBin m:val="before"/>
    <m:brkBinSub m:val="--"/>
    <m:smallFrac m:val="0"/>
    <m:dispDef/>
    <m:lMargin m:val="0"/>
    <m:rMargin m:val="0"/>
    <m:defJc m:val="centerGroup"/>
    <m:wrapIndent m:val="1440"/>
    <m:intLim m:val="subSup"/>
    <m:naryLim m:val="undOvr"/>
  </m:mathPr>
  <w:themeFontLang w:val="nl-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B0693"/>
  <w15:docId w15:val="{EB10C2A5-11A5-FA4C-9607-B7C282BC5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Normaalweb">
    <w:name w:val="Normal (Web)"/>
    <w:basedOn w:val="Standaard"/>
    <w:uiPriority w:val="99"/>
    <w:unhideWhenUsed/>
    <w:rsid w:val="00B10274"/>
    <w:pPr>
      <w:spacing w:before="100" w:beforeAutospacing="1" w:after="100" w:afterAutospacing="1" w:line="240" w:lineRule="auto"/>
    </w:pPr>
    <w:rPr>
      <w:rFonts w:ascii="Times New Roman" w:eastAsia="Times New Roman" w:hAnsi="Times New Roman" w:cs="Times New Roman"/>
      <w:sz w:val="24"/>
      <w:szCs w:val="24"/>
      <w:lang w:val="nl-US"/>
    </w:rPr>
  </w:style>
  <w:style w:type="character" w:styleId="Zwaar">
    <w:name w:val="Strong"/>
    <w:basedOn w:val="Standaardalinea-lettertype"/>
    <w:uiPriority w:val="22"/>
    <w:qFormat/>
    <w:rsid w:val="00B10274"/>
    <w:rPr>
      <w:b/>
      <w:bCs/>
    </w:rPr>
  </w:style>
  <w:style w:type="character" w:styleId="Nadruk">
    <w:name w:val="Emphasis"/>
    <w:basedOn w:val="Standaardalinea-lettertype"/>
    <w:uiPriority w:val="20"/>
    <w:qFormat/>
    <w:rsid w:val="00B10274"/>
    <w:rPr>
      <w:i/>
      <w:iCs/>
    </w:rPr>
  </w:style>
  <w:style w:type="character" w:styleId="Hyperlink">
    <w:name w:val="Hyperlink"/>
    <w:basedOn w:val="Standaardalinea-lettertype"/>
    <w:uiPriority w:val="99"/>
    <w:unhideWhenUsed/>
    <w:rsid w:val="00B10274"/>
    <w:rPr>
      <w:color w:val="0000FF"/>
      <w:u w:val="single"/>
    </w:rPr>
  </w:style>
  <w:style w:type="character" w:customStyle="1" w:styleId="Kop1Char">
    <w:name w:val="Kop 1 Char"/>
    <w:basedOn w:val="Standaardalinea-lettertype"/>
    <w:link w:val="Kop1"/>
    <w:uiPriority w:val="9"/>
    <w:rsid w:val="00B10274"/>
    <w:rPr>
      <w:sz w:val="40"/>
      <w:szCs w:val="40"/>
    </w:rPr>
  </w:style>
  <w:style w:type="character" w:customStyle="1" w:styleId="Kop3Char">
    <w:name w:val="Kop 3 Char"/>
    <w:basedOn w:val="Standaardalinea-lettertype"/>
    <w:link w:val="Kop3"/>
    <w:uiPriority w:val="9"/>
    <w:rsid w:val="00B10274"/>
    <w:rPr>
      <w:color w:val="434343"/>
      <w:sz w:val="28"/>
      <w:szCs w:val="28"/>
    </w:rPr>
  </w:style>
  <w:style w:type="character" w:styleId="Onopgelostemelding">
    <w:name w:val="Unresolved Mention"/>
    <w:basedOn w:val="Standaardalinea-lettertype"/>
    <w:uiPriority w:val="99"/>
    <w:semiHidden/>
    <w:unhideWhenUsed/>
    <w:rsid w:val="00052F1D"/>
    <w:rPr>
      <w:color w:val="605E5C"/>
      <w:shd w:val="clear" w:color="auto" w:fill="E1DFDD"/>
    </w:rPr>
  </w:style>
  <w:style w:type="paragraph" w:styleId="Kopvaninhoudsopgave">
    <w:name w:val="TOC Heading"/>
    <w:basedOn w:val="Kop1"/>
    <w:next w:val="Standaard"/>
    <w:uiPriority w:val="39"/>
    <w:unhideWhenUsed/>
    <w:qFormat/>
    <w:rsid w:val="00052F1D"/>
    <w:pPr>
      <w:spacing w:before="480" w:after="0"/>
      <w:outlineLvl w:val="9"/>
    </w:pPr>
    <w:rPr>
      <w:rFonts w:asciiTheme="majorHAnsi" w:eastAsiaTheme="majorEastAsia" w:hAnsiTheme="majorHAnsi" w:cstheme="majorBidi"/>
      <w:b/>
      <w:bCs/>
      <w:color w:val="365F91" w:themeColor="accent1" w:themeShade="BF"/>
      <w:sz w:val="28"/>
      <w:szCs w:val="28"/>
      <w:lang w:val="nl-US"/>
    </w:rPr>
  </w:style>
  <w:style w:type="paragraph" w:styleId="Inhopg1">
    <w:name w:val="toc 1"/>
    <w:basedOn w:val="Standaard"/>
    <w:next w:val="Standaard"/>
    <w:autoRedefine/>
    <w:uiPriority w:val="39"/>
    <w:unhideWhenUsed/>
    <w:rsid w:val="00052F1D"/>
    <w:pPr>
      <w:spacing w:before="240" w:after="120"/>
    </w:pPr>
    <w:rPr>
      <w:rFonts w:asciiTheme="minorHAnsi" w:hAnsiTheme="minorHAnsi"/>
      <w:b/>
      <w:bCs/>
      <w:sz w:val="20"/>
      <w:szCs w:val="20"/>
    </w:rPr>
  </w:style>
  <w:style w:type="paragraph" w:styleId="Inhopg3">
    <w:name w:val="toc 3"/>
    <w:basedOn w:val="Standaard"/>
    <w:next w:val="Standaard"/>
    <w:autoRedefine/>
    <w:uiPriority w:val="39"/>
    <w:unhideWhenUsed/>
    <w:rsid w:val="00052F1D"/>
    <w:pPr>
      <w:ind w:left="440"/>
    </w:pPr>
    <w:rPr>
      <w:rFonts w:asciiTheme="minorHAnsi" w:hAnsiTheme="minorHAnsi"/>
      <w:sz w:val="20"/>
      <w:szCs w:val="20"/>
    </w:rPr>
  </w:style>
  <w:style w:type="paragraph" w:styleId="Inhopg2">
    <w:name w:val="toc 2"/>
    <w:basedOn w:val="Standaard"/>
    <w:next w:val="Standaard"/>
    <w:autoRedefine/>
    <w:uiPriority w:val="39"/>
    <w:semiHidden/>
    <w:unhideWhenUsed/>
    <w:rsid w:val="00052F1D"/>
    <w:pPr>
      <w:spacing w:before="120"/>
      <w:ind w:left="220"/>
    </w:pPr>
    <w:rPr>
      <w:rFonts w:asciiTheme="minorHAnsi" w:hAnsiTheme="minorHAnsi"/>
      <w:i/>
      <w:iCs/>
      <w:sz w:val="20"/>
      <w:szCs w:val="20"/>
    </w:rPr>
  </w:style>
  <w:style w:type="paragraph" w:styleId="Inhopg4">
    <w:name w:val="toc 4"/>
    <w:basedOn w:val="Standaard"/>
    <w:next w:val="Standaard"/>
    <w:autoRedefine/>
    <w:uiPriority w:val="39"/>
    <w:semiHidden/>
    <w:unhideWhenUsed/>
    <w:rsid w:val="00052F1D"/>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052F1D"/>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052F1D"/>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052F1D"/>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052F1D"/>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052F1D"/>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72063">
      <w:bodyDiv w:val="1"/>
      <w:marLeft w:val="0"/>
      <w:marRight w:val="0"/>
      <w:marTop w:val="0"/>
      <w:marBottom w:val="0"/>
      <w:divBdr>
        <w:top w:val="none" w:sz="0" w:space="0" w:color="auto"/>
        <w:left w:val="none" w:sz="0" w:space="0" w:color="auto"/>
        <w:bottom w:val="none" w:sz="0" w:space="0" w:color="auto"/>
        <w:right w:val="none" w:sz="0" w:space="0" w:color="auto"/>
      </w:divBdr>
    </w:div>
    <w:div w:id="163709042">
      <w:bodyDiv w:val="1"/>
      <w:marLeft w:val="0"/>
      <w:marRight w:val="0"/>
      <w:marTop w:val="0"/>
      <w:marBottom w:val="0"/>
      <w:divBdr>
        <w:top w:val="none" w:sz="0" w:space="0" w:color="auto"/>
        <w:left w:val="none" w:sz="0" w:space="0" w:color="auto"/>
        <w:bottom w:val="none" w:sz="0" w:space="0" w:color="auto"/>
        <w:right w:val="none" w:sz="0" w:space="0" w:color="auto"/>
      </w:divBdr>
    </w:div>
    <w:div w:id="175734513">
      <w:bodyDiv w:val="1"/>
      <w:marLeft w:val="0"/>
      <w:marRight w:val="0"/>
      <w:marTop w:val="0"/>
      <w:marBottom w:val="0"/>
      <w:divBdr>
        <w:top w:val="none" w:sz="0" w:space="0" w:color="auto"/>
        <w:left w:val="none" w:sz="0" w:space="0" w:color="auto"/>
        <w:bottom w:val="none" w:sz="0" w:space="0" w:color="auto"/>
        <w:right w:val="none" w:sz="0" w:space="0" w:color="auto"/>
      </w:divBdr>
    </w:div>
    <w:div w:id="200674662">
      <w:bodyDiv w:val="1"/>
      <w:marLeft w:val="0"/>
      <w:marRight w:val="0"/>
      <w:marTop w:val="0"/>
      <w:marBottom w:val="0"/>
      <w:divBdr>
        <w:top w:val="none" w:sz="0" w:space="0" w:color="auto"/>
        <w:left w:val="none" w:sz="0" w:space="0" w:color="auto"/>
        <w:bottom w:val="none" w:sz="0" w:space="0" w:color="auto"/>
        <w:right w:val="none" w:sz="0" w:space="0" w:color="auto"/>
      </w:divBdr>
    </w:div>
    <w:div w:id="208034720">
      <w:bodyDiv w:val="1"/>
      <w:marLeft w:val="0"/>
      <w:marRight w:val="0"/>
      <w:marTop w:val="0"/>
      <w:marBottom w:val="0"/>
      <w:divBdr>
        <w:top w:val="none" w:sz="0" w:space="0" w:color="auto"/>
        <w:left w:val="none" w:sz="0" w:space="0" w:color="auto"/>
        <w:bottom w:val="none" w:sz="0" w:space="0" w:color="auto"/>
        <w:right w:val="none" w:sz="0" w:space="0" w:color="auto"/>
      </w:divBdr>
      <w:divsChild>
        <w:div w:id="1274434837">
          <w:marLeft w:val="0"/>
          <w:marRight w:val="0"/>
          <w:marTop w:val="0"/>
          <w:marBottom w:val="0"/>
          <w:divBdr>
            <w:top w:val="none" w:sz="0" w:space="0" w:color="auto"/>
            <w:left w:val="none" w:sz="0" w:space="0" w:color="auto"/>
            <w:bottom w:val="none" w:sz="0" w:space="0" w:color="auto"/>
            <w:right w:val="none" w:sz="0" w:space="0" w:color="auto"/>
          </w:divBdr>
          <w:divsChild>
            <w:div w:id="495655269">
              <w:marLeft w:val="0"/>
              <w:marRight w:val="0"/>
              <w:marTop w:val="0"/>
              <w:marBottom w:val="0"/>
              <w:divBdr>
                <w:top w:val="none" w:sz="0" w:space="0" w:color="auto"/>
                <w:left w:val="none" w:sz="0" w:space="0" w:color="auto"/>
                <w:bottom w:val="none" w:sz="0" w:space="0" w:color="auto"/>
                <w:right w:val="none" w:sz="0" w:space="0" w:color="auto"/>
              </w:divBdr>
              <w:divsChild>
                <w:div w:id="118454568">
                  <w:marLeft w:val="0"/>
                  <w:marRight w:val="0"/>
                  <w:marTop w:val="0"/>
                  <w:marBottom w:val="0"/>
                  <w:divBdr>
                    <w:top w:val="none" w:sz="0" w:space="0" w:color="auto"/>
                    <w:left w:val="none" w:sz="0" w:space="0" w:color="auto"/>
                    <w:bottom w:val="none" w:sz="0" w:space="0" w:color="auto"/>
                    <w:right w:val="none" w:sz="0" w:space="0" w:color="auto"/>
                  </w:divBdr>
                  <w:divsChild>
                    <w:div w:id="1013410393">
                      <w:marLeft w:val="0"/>
                      <w:marRight w:val="0"/>
                      <w:marTop w:val="0"/>
                      <w:marBottom w:val="0"/>
                      <w:divBdr>
                        <w:top w:val="none" w:sz="0" w:space="0" w:color="auto"/>
                        <w:left w:val="none" w:sz="0" w:space="0" w:color="auto"/>
                        <w:bottom w:val="none" w:sz="0" w:space="0" w:color="auto"/>
                        <w:right w:val="none" w:sz="0" w:space="0" w:color="auto"/>
                      </w:divBdr>
                      <w:divsChild>
                        <w:div w:id="1520316447">
                          <w:marLeft w:val="-225"/>
                          <w:marRight w:val="-225"/>
                          <w:marTop w:val="0"/>
                          <w:marBottom w:val="0"/>
                          <w:divBdr>
                            <w:top w:val="none" w:sz="0" w:space="0" w:color="auto"/>
                            <w:left w:val="none" w:sz="0" w:space="0" w:color="auto"/>
                            <w:bottom w:val="none" w:sz="0" w:space="0" w:color="auto"/>
                            <w:right w:val="none" w:sz="0" w:space="0" w:color="auto"/>
                          </w:divBdr>
                          <w:divsChild>
                            <w:div w:id="369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822795">
          <w:marLeft w:val="0"/>
          <w:marRight w:val="0"/>
          <w:marTop w:val="0"/>
          <w:marBottom w:val="0"/>
          <w:divBdr>
            <w:top w:val="none" w:sz="0" w:space="0" w:color="auto"/>
            <w:left w:val="none" w:sz="0" w:space="0" w:color="auto"/>
            <w:bottom w:val="none" w:sz="0" w:space="0" w:color="auto"/>
            <w:right w:val="none" w:sz="0" w:space="0" w:color="auto"/>
          </w:divBdr>
          <w:divsChild>
            <w:div w:id="1825001007">
              <w:marLeft w:val="0"/>
              <w:marRight w:val="0"/>
              <w:marTop w:val="0"/>
              <w:marBottom w:val="0"/>
              <w:divBdr>
                <w:top w:val="none" w:sz="0" w:space="0" w:color="auto"/>
                <w:left w:val="none" w:sz="0" w:space="0" w:color="auto"/>
                <w:bottom w:val="none" w:sz="0" w:space="0" w:color="auto"/>
                <w:right w:val="none" w:sz="0" w:space="0" w:color="auto"/>
              </w:divBdr>
              <w:divsChild>
                <w:div w:id="3106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07435">
      <w:bodyDiv w:val="1"/>
      <w:marLeft w:val="0"/>
      <w:marRight w:val="0"/>
      <w:marTop w:val="0"/>
      <w:marBottom w:val="0"/>
      <w:divBdr>
        <w:top w:val="none" w:sz="0" w:space="0" w:color="auto"/>
        <w:left w:val="none" w:sz="0" w:space="0" w:color="auto"/>
        <w:bottom w:val="none" w:sz="0" w:space="0" w:color="auto"/>
        <w:right w:val="none" w:sz="0" w:space="0" w:color="auto"/>
      </w:divBdr>
    </w:div>
    <w:div w:id="546071430">
      <w:bodyDiv w:val="1"/>
      <w:marLeft w:val="0"/>
      <w:marRight w:val="0"/>
      <w:marTop w:val="0"/>
      <w:marBottom w:val="0"/>
      <w:divBdr>
        <w:top w:val="none" w:sz="0" w:space="0" w:color="auto"/>
        <w:left w:val="none" w:sz="0" w:space="0" w:color="auto"/>
        <w:bottom w:val="none" w:sz="0" w:space="0" w:color="auto"/>
        <w:right w:val="none" w:sz="0" w:space="0" w:color="auto"/>
      </w:divBdr>
    </w:div>
    <w:div w:id="836069486">
      <w:bodyDiv w:val="1"/>
      <w:marLeft w:val="0"/>
      <w:marRight w:val="0"/>
      <w:marTop w:val="0"/>
      <w:marBottom w:val="0"/>
      <w:divBdr>
        <w:top w:val="none" w:sz="0" w:space="0" w:color="auto"/>
        <w:left w:val="none" w:sz="0" w:space="0" w:color="auto"/>
        <w:bottom w:val="none" w:sz="0" w:space="0" w:color="auto"/>
        <w:right w:val="none" w:sz="0" w:space="0" w:color="auto"/>
      </w:divBdr>
    </w:div>
    <w:div w:id="1040790177">
      <w:bodyDiv w:val="1"/>
      <w:marLeft w:val="0"/>
      <w:marRight w:val="0"/>
      <w:marTop w:val="0"/>
      <w:marBottom w:val="0"/>
      <w:divBdr>
        <w:top w:val="none" w:sz="0" w:space="0" w:color="auto"/>
        <w:left w:val="none" w:sz="0" w:space="0" w:color="auto"/>
        <w:bottom w:val="none" w:sz="0" w:space="0" w:color="auto"/>
        <w:right w:val="none" w:sz="0" w:space="0" w:color="auto"/>
      </w:divBdr>
    </w:div>
    <w:div w:id="1113326841">
      <w:bodyDiv w:val="1"/>
      <w:marLeft w:val="0"/>
      <w:marRight w:val="0"/>
      <w:marTop w:val="0"/>
      <w:marBottom w:val="0"/>
      <w:divBdr>
        <w:top w:val="none" w:sz="0" w:space="0" w:color="auto"/>
        <w:left w:val="none" w:sz="0" w:space="0" w:color="auto"/>
        <w:bottom w:val="none" w:sz="0" w:space="0" w:color="auto"/>
        <w:right w:val="none" w:sz="0" w:space="0" w:color="auto"/>
      </w:divBdr>
    </w:div>
    <w:div w:id="1762600948">
      <w:bodyDiv w:val="1"/>
      <w:marLeft w:val="0"/>
      <w:marRight w:val="0"/>
      <w:marTop w:val="0"/>
      <w:marBottom w:val="0"/>
      <w:divBdr>
        <w:top w:val="none" w:sz="0" w:space="0" w:color="auto"/>
        <w:left w:val="none" w:sz="0" w:space="0" w:color="auto"/>
        <w:bottom w:val="none" w:sz="0" w:space="0" w:color="auto"/>
        <w:right w:val="none" w:sz="0" w:space="0" w:color="auto"/>
      </w:divBdr>
    </w:div>
    <w:div w:id="2027553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taline.eu/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ataline.eu/nl/multipres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datalin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A47EB-D92E-3F42-8973-A6C7499C0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1469</Words>
  <Characters>8083</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Manouche Lingier</cp:lastModifiedBy>
  <cp:revision>4</cp:revision>
  <dcterms:created xsi:type="dcterms:W3CDTF">2025-02-05T09:12:00Z</dcterms:created>
  <dcterms:modified xsi:type="dcterms:W3CDTF">2025-02-05T09:17:00Z</dcterms:modified>
</cp:coreProperties>
</file>